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43F14" w14:textId="77777777" w:rsidR="003C1DCC" w:rsidRDefault="003C1DCC" w:rsidP="003C1DCC">
      <w:pPr>
        <w:jc w:val="center"/>
        <w:rPr>
          <w:rFonts w:ascii="Calibri" w:eastAsia="Calibri" w:hAnsi="Calibri" w:cs="Calibri"/>
          <w:color w:val="000000" w:themeColor="text1"/>
          <w:sz w:val="40"/>
          <w:szCs w:val="40"/>
        </w:rPr>
      </w:pPr>
      <w:r w:rsidRPr="3088DF25">
        <w:rPr>
          <w:rFonts w:ascii="Calibri" w:eastAsia="Calibri" w:hAnsi="Calibri" w:cs="Calibri"/>
          <w:b/>
          <w:bCs/>
          <w:color w:val="000000" w:themeColor="text1"/>
          <w:sz w:val="40"/>
          <w:szCs w:val="40"/>
        </w:rPr>
        <w:t>TRUTH FOR LIFE WITH ALISTAIR BEGG</w:t>
      </w:r>
    </w:p>
    <w:p w14:paraId="320A0B0C" w14:textId="77777777" w:rsidR="003C1DCC" w:rsidRDefault="003C1DCC" w:rsidP="003C1DCC">
      <w:pPr>
        <w:spacing w:before="240" w:after="240" w:line="240" w:lineRule="auto"/>
        <w:jc w:val="center"/>
        <w:rPr>
          <w:rFonts w:ascii="Helvetica" w:eastAsia="Helvetica" w:hAnsi="Helvetica" w:cs="Helvetica"/>
          <w:b/>
          <w:bCs/>
          <w:color w:val="000000" w:themeColor="text1"/>
          <w:sz w:val="32"/>
          <w:szCs w:val="32"/>
        </w:rPr>
      </w:pPr>
      <w:r w:rsidRPr="5283F143">
        <w:rPr>
          <w:rFonts w:ascii="Helvetica" w:eastAsia="Helvetica" w:hAnsi="Helvetica" w:cs="Helvetica"/>
          <w:b/>
          <w:bCs/>
          <w:color w:val="000000" w:themeColor="text1"/>
          <w:sz w:val="32"/>
          <w:szCs w:val="32"/>
        </w:rPr>
        <w:t xml:space="preserve">Special Promotion: Free Downloadable Content </w:t>
      </w:r>
    </w:p>
    <w:p w14:paraId="465697E6" w14:textId="77777777" w:rsidR="003C1DCC" w:rsidRDefault="003C1DCC" w:rsidP="003C1DCC">
      <w:pPr>
        <w:spacing w:before="240" w:after="240" w:line="240" w:lineRule="auto"/>
        <w:jc w:val="center"/>
        <w:rPr>
          <w:rFonts w:ascii="Helvetica" w:eastAsia="Helvetica" w:hAnsi="Helvetica" w:cs="Helvetica"/>
          <w:b/>
          <w:bCs/>
          <w:color w:val="000000" w:themeColor="text1"/>
          <w:sz w:val="32"/>
          <w:szCs w:val="32"/>
        </w:rPr>
      </w:pPr>
      <w:r w:rsidRPr="5283F143">
        <w:rPr>
          <w:rFonts w:ascii="Helvetica" w:eastAsia="Helvetica" w:hAnsi="Helvetica" w:cs="Helvetica"/>
          <w:b/>
          <w:bCs/>
          <w:color w:val="000000" w:themeColor="text1"/>
          <w:sz w:val="32"/>
          <w:szCs w:val="32"/>
        </w:rPr>
        <w:t xml:space="preserve">Breaking Free from Jealousy Reading Plan </w:t>
      </w:r>
    </w:p>
    <w:p w14:paraId="030E2E29" w14:textId="77777777" w:rsidR="003C1DCC" w:rsidRDefault="003C1DCC" w:rsidP="003C1DCC">
      <w:pPr>
        <w:spacing w:before="240" w:after="240" w:line="240" w:lineRule="auto"/>
        <w:jc w:val="center"/>
      </w:pPr>
      <w:r w:rsidRPr="5283F143">
        <w:rPr>
          <w:rFonts w:ascii="Helvetica" w:eastAsia="Helvetica" w:hAnsi="Helvetica" w:cs="Helvetica"/>
          <w:b/>
          <w:bCs/>
          <w:color w:val="000000" w:themeColor="text1"/>
          <w:sz w:val="28"/>
          <w:szCs w:val="28"/>
        </w:rPr>
        <w:t>April 1 – April 30</w:t>
      </w:r>
    </w:p>
    <w:p w14:paraId="520D7D5C" w14:textId="77777777" w:rsidR="003C1DCC" w:rsidRDefault="003C1DCC" w:rsidP="003C1DCC">
      <w:pPr>
        <w:spacing w:before="240" w:after="0" w:line="360" w:lineRule="auto"/>
        <w:rPr>
          <w:rFonts w:ascii="Helvetica" w:eastAsia="Helvetica" w:hAnsi="Helvetica" w:cs="Helvetica"/>
          <w:sz w:val="22"/>
          <w:szCs w:val="22"/>
        </w:rPr>
      </w:pPr>
      <w:r w:rsidRPr="5283F143">
        <w:rPr>
          <w:rFonts w:ascii="Helvetica" w:eastAsia="Helvetica" w:hAnsi="Helvetica" w:cs="Helvetica"/>
          <w:b/>
          <w:bCs/>
          <w:color w:val="000000" w:themeColor="text1"/>
          <w:sz w:val="22"/>
          <w:szCs w:val="22"/>
        </w:rPr>
        <w:t xml:space="preserve">Point graphics here: </w:t>
      </w:r>
      <w:hyperlink r:id="rId4">
        <w:r w:rsidRPr="5283F143">
          <w:rPr>
            <w:rStyle w:val="Hyperlink"/>
            <w:rFonts w:ascii="Helvetica" w:eastAsia="Helvetica" w:hAnsi="Helvetica" w:cs="Helvetica"/>
            <w:b/>
            <w:bCs/>
            <w:sz w:val="22"/>
            <w:szCs w:val="22"/>
          </w:rPr>
          <w:t>https://info.truthforlife.org/reading-plans/jealousy</w:t>
        </w:r>
      </w:hyperlink>
    </w:p>
    <w:p w14:paraId="1006AA4A" w14:textId="77777777" w:rsidR="003C1DCC" w:rsidRDefault="003C1DCC" w:rsidP="003C1DCC">
      <w:pPr>
        <w:spacing w:before="240" w:after="0" w:line="240" w:lineRule="auto"/>
        <w:rPr>
          <w:rFonts w:ascii="Helvetica" w:eastAsia="Helvetica" w:hAnsi="Helvetica" w:cs="Helvetica"/>
          <w:color w:val="000000" w:themeColor="text1"/>
          <w:sz w:val="22"/>
          <w:szCs w:val="22"/>
        </w:rPr>
      </w:pPr>
      <w:r w:rsidRPr="5283F143">
        <w:rPr>
          <w:rFonts w:ascii="Helvetica" w:eastAsia="Helvetica" w:hAnsi="Helvetica" w:cs="Helvetica"/>
          <w:b/>
          <w:bCs/>
          <w:color w:val="000000" w:themeColor="text1"/>
          <w:sz w:val="22"/>
          <w:szCs w:val="22"/>
        </w:rPr>
        <w:t>Description</w:t>
      </w:r>
    </w:p>
    <w:p w14:paraId="6ABF95B9" w14:textId="77777777" w:rsidR="003C1DCC" w:rsidRDefault="003C1DCC" w:rsidP="003C1DCC">
      <w:pPr>
        <w:spacing w:before="240" w:after="0" w:line="240" w:lineRule="auto"/>
        <w:rPr>
          <w:rFonts w:ascii="Helvetica" w:eastAsia="Helvetica" w:hAnsi="Helvetica" w:cs="Helvetica"/>
          <w:color w:val="000000" w:themeColor="text1"/>
          <w:sz w:val="22"/>
          <w:szCs w:val="22"/>
        </w:rPr>
      </w:pPr>
      <w:r w:rsidRPr="5283F143">
        <w:rPr>
          <w:rFonts w:ascii="Helvetica" w:eastAsia="Helvetica" w:hAnsi="Helvetica" w:cs="Helvetica"/>
          <w:color w:val="000000" w:themeColor="text1"/>
          <w:sz w:val="22"/>
          <w:szCs w:val="22"/>
        </w:rPr>
        <w:t>Jealousy is something we all experience—even if we'd rather not. The Bible goes as far as saying that it “makes the bones rot.” So how can we overcome it? In this five-day plan, Alistair Begg teaches us how to turn from jealousy to joy by setting our hearts and minds on something greater than anything the world offers.</w:t>
      </w:r>
    </w:p>
    <w:p w14:paraId="27D0524E" w14:textId="77777777" w:rsidR="003C1DCC" w:rsidRDefault="003C1DCC" w:rsidP="003C1DCC">
      <w:pPr>
        <w:spacing w:before="240" w:after="0" w:line="360" w:lineRule="auto"/>
        <w:rPr>
          <w:rFonts w:ascii="Helvetica" w:eastAsia="Helvetica" w:hAnsi="Helvetica" w:cs="Helvetica"/>
          <w:b/>
          <w:bCs/>
          <w:color w:val="000000" w:themeColor="text1"/>
          <w:sz w:val="22"/>
          <w:szCs w:val="22"/>
        </w:rPr>
      </w:pPr>
    </w:p>
    <w:p w14:paraId="6DDF6170" w14:textId="64C9ABCA" w:rsidR="003C1DCC" w:rsidRDefault="003C1DCC" w:rsidP="003C1DCC">
      <w:pPr>
        <w:spacing w:before="240" w:after="0" w:line="360" w:lineRule="auto"/>
        <w:rPr>
          <w:rFonts w:ascii="Helvetica" w:eastAsia="Helvetica" w:hAnsi="Helvetica" w:cs="Helvetica"/>
          <w:color w:val="000000" w:themeColor="text1"/>
          <w:sz w:val="22"/>
          <w:szCs w:val="22"/>
        </w:rPr>
      </w:pPr>
      <w:r w:rsidRPr="5283F143">
        <w:rPr>
          <w:rFonts w:ascii="Helvetica" w:eastAsia="Helvetica" w:hAnsi="Helvetica" w:cs="Helvetica"/>
          <w:b/>
          <w:bCs/>
          <w:color w:val="000000" w:themeColor="text1"/>
          <w:sz w:val="22"/>
          <w:szCs w:val="22"/>
        </w:rPr>
        <w:t>Social Media Copy</w:t>
      </w:r>
    </w:p>
    <w:p w14:paraId="2DAA02BF" w14:textId="77777777" w:rsidR="003C1DCC" w:rsidRDefault="003C1DCC" w:rsidP="003C1DCC">
      <w:pPr>
        <w:spacing w:before="240" w:after="0" w:line="360" w:lineRule="auto"/>
        <w:rPr>
          <w:rFonts w:ascii="Helvetica" w:eastAsia="Helvetica" w:hAnsi="Helvetica" w:cs="Helvetica"/>
          <w:sz w:val="22"/>
          <w:szCs w:val="22"/>
        </w:rPr>
      </w:pPr>
      <w:r w:rsidRPr="5283F143">
        <w:rPr>
          <w:rFonts w:ascii="Helvetica" w:eastAsia="Helvetica" w:hAnsi="Helvetica" w:cs="Helvetica"/>
          <w:color w:val="000000" w:themeColor="text1"/>
          <w:sz w:val="22"/>
          <w:szCs w:val="22"/>
        </w:rPr>
        <w:t xml:space="preserve">Jealousy is something we all experience—even if we'd rather not. What does the Bible say about this self-destructing emotion? And how can you eliminate it from your life? Subscribe to this free five-day series of email and learn how Truth For Life Bible teacher Alistair Begg draws from the Scriptures to help you turn from your heart from jealousy to joy and you mind on something greater than anything the world offers. Subscribe for free at </w:t>
      </w:r>
      <w:hyperlink r:id="rId5">
        <w:r w:rsidRPr="5283F143">
          <w:rPr>
            <w:rStyle w:val="Hyperlink"/>
            <w:rFonts w:ascii="Helvetica" w:eastAsia="Helvetica" w:hAnsi="Helvetica" w:cs="Helvetica"/>
            <w:b/>
            <w:bCs/>
            <w:sz w:val="22"/>
            <w:szCs w:val="22"/>
          </w:rPr>
          <w:t>https://info.truthforlife.org/reading-plans/jealousy</w:t>
        </w:r>
      </w:hyperlink>
    </w:p>
    <w:p w14:paraId="19A6E0C8" w14:textId="77777777" w:rsidR="003C1DCC" w:rsidRDefault="003C1DCC"/>
    <w:sectPr w:rsidR="003C1D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DCC"/>
    <w:rsid w:val="0019341A"/>
    <w:rsid w:val="002567F1"/>
    <w:rsid w:val="00347269"/>
    <w:rsid w:val="00376A75"/>
    <w:rsid w:val="003C1DCC"/>
    <w:rsid w:val="00550D5E"/>
    <w:rsid w:val="006A597B"/>
    <w:rsid w:val="00744ABE"/>
    <w:rsid w:val="00971BD7"/>
    <w:rsid w:val="00AF603E"/>
    <w:rsid w:val="00B219A3"/>
    <w:rsid w:val="00CD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BD35D91"/>
  <w15:chartTrackingRefBased/>
  <w15:docId w15:val="{973EC2FE-0F44-F242-9EB5-66FE75AFE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DCC"/>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3C1DC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3C1DC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3C1DC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3C1DCC"/>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3C1DCC"/>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3C1DCC"/>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3C1DCC"/>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3C1DCC"/>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3C1DCC"/>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1D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1D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1D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1D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1D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1D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1D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1D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1DCC"/>
    <w:rPr>
      <w:rFonts w:eastAsiaTheme="majorEastAsia" w:cstheme="majorBidi"/>
      <w:color w:val="272727" w:themeColor="text1" w:themeTint="D8"/>
    </w:rPr>
  </w:style>
  <w:style w:type="paragraph" w:styleId="Title">
    <w:name w:val="Title"/>
    <w:basedOn w:val="Normal"/>
    <w:next w:val="Normal"/>
    <w:link w:val="TitleChar"/>
    <w:uiPriority w:val="10"/>
    <w:qFormat/>
    <w:rsid w:val="003C1DC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3C1D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1DC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3C1D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1DCC"/>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3C1DCC"/>
    <w:rPr>
      <w:i/>
      <w:iCs/>
      <w:color w:val="404040" w:themeColor="text1" w:themeTint="BF"/>
    </w:rPr>
  </w:style>
  <w:style w:type="paragraph" w:styleId="ListParagraph">
    <w:name w:val="List Paragraph"/>
    <w:basedOn w:val="Normal"/>
    <w:uiPriority w:val="34"/>
    <w:qFormat/>
    <w:rsid w:val="003C1DCC"/>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3C1DCC"/>
    <w:rPr>
      <w:i/>
      <w:iCs/>
      <w:color w:val="0F4761" w:themeColor="accent1" w:themeShade="BF"/>
    </w:rPr>
  </w:style>
  <w:style w:type="paragraph" w:styleId="IntenseQuote">
    <w:name w:val="Intense Quote"/>
    <w:basedOn w:val="Normal"/>
    <w:next w:val="Normal"/>
    <w:link w:val="IntenseQuoteChar"/>
    <w:uiPriority w:val="30"/>
    <w:qFormat/>
    <w:rsid w:val="003C1DC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3C1DCC"/>
    <w:rPr>
      <w:i/>
      <w:iCs/>
      <w:color w:val="0F4761" w:themeColor="accent1" w:themeShade="BF"/>
    </w:rPr>
  </w:style>
  <w:style w:type="character" w:styleId="IntenseReference">
    <w:name w:val="Intense Reference"/>
    <w:basedOn w:val="DefaultParagraphFont"/>
    <w:uiPriority w:val="32"/>
    <w:qFormat/>
    <w:rsid w:val="003C1DCC"/>
    <w:rPr>
      <w:b/>
      <w:bCs/>
      <w:smallCaps/>
      <w:color w:val="0F4761" w:themeColor="accent1" w:themeShade="BF"/>
      <w:spacing w:val="5"/>
    </w:rPr>
  </w:style>
  <w:style w:type="character" w:styleId="Hyperlink">
    <w:name w:val="Hyperlink"/>
    <w:basedOn w:val="DefaultParagraphFont"/>
    <w:uiPriority w:val="99"/>
    <w:unhideWhenUsed/>
    <w:rsid w:val="003C1DC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info.truthforlife.org/reading-plans/jealousy" TargetMode="External"/><Relationship Id="rId4" Type="http://schemas.openxmlformats.org/officeDocument/2006/relationships/hyperlink" Target="https://info.truthforlife.org/reading-plans/jealous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201</Words>
  <Characters>1006</Characters>
  <Application>Microsoft Office Word</Application>
  <DocSecurity>0</DocSecurity>
  <Lines>21</Lines>
  <Paragraphs>15</Paragraphs>
  <ScaleCrop>false</ScaleCrop>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2026-03-23T19:46:00Z</dcterms:created>
  <dcterms:modified xsi:type="dcterms:W3CDTF">2026-03-23T19:56:00Z</dcterms:modified>
</cp:coreProperties>
</file>